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1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67"/>
        <w:gridCol w:w="4423"/>
      </w:tblGrid>
      <w:tr w:rsidR="008E6D57" w:rsidTr="00802DEA">
        <w:tc>
          <w:tcPr>
            <w:tcW w:w="4821" w:type="dxa"/>
          </w:tcPr>
          <w:p w:rsidR="008E6D57" w:rsidRPr="0052763F" w:rsidRDefault="008E6D5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3F">
              <w:rPr>
                <w:rFonts w:ascii="Times New Roman" w:hAnsi="Times New Roman" w:cs="Times New Roman"/>
                <w:sz w:val="28"/>
                <w:szCs w:val="28"/>
              </w:rPr>
              <w:t xml:space="preserve">     «СОГЛАСОВАНО»</w:t>
            </w:r>
          </w:p>
        </w:tc>
        <w:tc>
          <w:tcPr>
            <w:tcW w:w="567" w:type="dxa"/>
          </w:tcPr>
          <w:p w:rsidR="008E6D57" w:rsidRDefault="008E6D57" w:rsidP="0080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E6D57" w:rsidRDefault="008E6D57" w:rsidP="0080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8E6D57" w:rsidTr="00802DEA">
        <w:tc>
          <w:tcPr>
            <w:tcW w:w="4821" w:type="dxa"/>
          </w:tcPr>
          <w:p w:rsidR="008E6D57" w:rsidRDefault="008E6D5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учащихся МБУДО ДЮФЦ «Союз»</w:t>
            </w:r>
          </w:p>
        </w:tc>
        <w:tc>
          <w:tcPr>
            <w:tcW w:w="567" w:type="dxa"/>
          </w:tcPr>
          <w:p w:rsidR="008E6D57" w:rsidRDefault="008E6D5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E6D57" w:rsidRDefault="008E6D5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МБУДО ДЮФЦ «Союз»</w:t>
            </w:r>
          </w:p>
        </w:tc>
      </w:tr>
      <w:tr w:rsidR="008E6D57" w:rsidTr="00802DEA">
        <w:tc>
          <w:tcPr>
            <w:tcW w:w="4821" w:type="dxa"/>
          </w:tcPr>
          <w:p w:rsidR="008E6D57" w:rsidRDefault="008E6D5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Богатырева А.С.</w:t>
            </w:r>
          </w:p>
        </w:tc>
        <w:tc>
          <w:tcPr>
            <w:tcW w:w="567" w:type="dxa"/>
          </w:tcPr>
          <w:p w:rsidR="008E6D57" w:rsidRDefault="008E6D5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E6D57" w:rsidRDefault="008E6D5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Рябов Б.А.</w:t>
            </w:r>
          </w:p>
        </w:tc>
      </w:tr>
      <w:tr w:rsidR="008E6D57" w:rsidTr="00802DEA">
        <w:tc>
          <w:tcPr>
            <w:tcW w:w="4821" w:type="dxa"/>
          </w:tcPr>
          <w:p w:rsidR="008E6D57" w:rsidRDefault="008E6D5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«_____»________________2019г.</w:t>
            </w:r>
          </w:p>
        </w:tc>
        <w:tc>
          <w:tcPr>
            <w:tcW w:w="567" w:type="dxa"/>
          </w:tcPr>
          <w:p w:rsidR="008E6D57" w:rsidRDefault="008E6D5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E6D57" w:rsidRDefault="008E6D5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«_____»________________2019г.</w:t>
            </w:r>
          </w:p>
        </w:tc>
      </w:tr>
    </w:tbl>
    <w:p w:rsidR="008E6D57" w:rsidRDefault="008E6D57" w:rsidP="008E6D57">
      <w:pPr>
        <w:rPr>
          <w:rFonts w:ascii="Times New Roman" w:hAnsi="Times New Roman" w:cs="Times New Roman"/>
          <w:sz w:val="28"/>
          <w:szCs w:val="28"/>
        </w:rPr>
      </w:pPr>
    </w:p>
    <w:p w:rsidR="008E6D57" w:rsidRDefault="008E6D57" w:rsidP="008E6D57">
      <w:pPr>
        <w:rPr>
          <w:rFonts w:ascii="Times New Roman" w:hAnsi="Times New Roman" w:cs="Times New Roman"/>
          <w:sz w:val="28"/>
          <w:szCs w:val="28"/>
        </w:rPr>
      </w:pP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6D57" w:rsidRPr="00683AF5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3AF5">
        <w:rPr>
          <w:rFonts w:ascii="Times New Roman" w:hAnsi="Times New Roman" w:cs="Times New Roman"/>
          <w:b/>
          <w:sz w:val="48"/>
          <w:szCs w:val="48"/>
        </w:rPr>
        <w:t>ПО</w:t>
      </w:r>
      <w:r>
        <w:rPr>
          <w:rFonts w:ascii="Times New Roman" w:hAnsi="Times New Roman" w:cs="Times New Roman"/>
          <w:b/>
          <w:sz w:val="48"/>
          <w:szCs w:val="48"/>
        </w:rPr>
        <w:t>ЛОЖЕНИЕ</w:t>
      </w: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 режиме занятий учащихся</w:t>
      </w: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МБУДО ДЮФЦ «Союз».</w:t>
      </w: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57" w:rsidRDefault="008E6D57" w:rsidP="008E6D57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57" w:rsidRPr="00683AF5" w:rsidRDefault="008E6D57" w:rsidP="008E6D57">
      <w:pPr>
        <w:rPr>
          <w:rFonts w:ascii="Times New Roman" w:hAnsi="Times New Roman" w:cs="Times New Roman"/>
          <w:sz w:val="28"/>
          <w:szCs w:val="28"/>
        </w:rPr>
      </w:pPr>
    </w:p>
    <w:p w:rsidR="008E6D57" w:rsidRDefault="008E6D57" w:rsidP="008E6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57" w:rsidRDefault="008E6D57" w:rsidP="008E6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57" w:rsidRDefault="008E6D57" w:rsidP="008E6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57" w:rsidRDefault="008E6D57" w:rsidP="008E6D57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 Новосибирск, 2019.</w:t>
      </w:r>
    </w:p>
    <w:p w:rsidR="00683AF5" w:rsidRDefault="00683AF5" w:rsidP="00683A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AF5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ПОЛОЖЕНИЯ.</w:t>
      </w:r>
    </w:p>
    <w:p w:rsidR="00C77955" w:rsidRDefault="00683AF5" w:rsidP="00B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AF5">
        <w:rPr>
          <w:rFonts w:ascii="Times New Roman" w:hAnsi="Times New Roman" w:cs="Times New Roman"/>
          <w:sz w:val="28"/>
          <w:szCs w:val="28"/>
        </w:rPr>
        <w:t xml:space="preserve">1.1. </w:t>
      </w:r>
      <w:r w:rsidR="00C77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 режиме занятий учащихся (далее Положение) разработано в соответствии с Декларацией прав ребенка, Конституцией РФ от 12.12.1993г., </w:t>
      </w:r>
    </w:p>
    <w:p w:rsidR="00683AF5" w:rsidRDefault="00683AF5" w:rsidP="00B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124-ФЗ, от 24.07.1998г. «Об основных гарантиях прав ребенка в Российской Федерации»</w:t>
      </w:r>
      <w:r w:rsidR="00C77955">
        <w:rPr>
          <w:rFonts w:ascii="Times New Roman" w:hAnsi="Times New Roman" w:cs="Times New Roman"/>
          <w:sz w:val="28"/>
          <w:szCs w:val="28"/>
        </w:rPr>
        <w:t xml:space="preserve"> (с изменениями от 20.07.2000г., № 103-ФЗ), 273-ФЗ от 29.12.2012 «Об образовании в Российской Федерации»,</w:t>
      </w:r>
      <w:r w:rsidR="002F7179">
        <w:rPr>
          <w:rFonts w:ascii="Times New Roman" w:hAnsi="Times New Roman" w:cs="Times New Roman"/>
          <w:sz w:val="28"/>
          <w:szCs w:val="28"/>
        </w:rPr>
        <w:t xml:space="preserve"> </w:t>
      </w:r>
      <w:r w:rsidR="002F717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 </w:t>
      </w:r>
      <w:proofErr w:type="spellStart"/>
      <w:r w:rsidR="002F717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2F7179">
        <w:rPr>
          <w:rFonts w:ascii="Times New Roman" w:hAnsi="Times New Roman" w:cs="Times New Roman"/>
          <w:color w:val="000000"/>
          <w:sz w:val="28"/>
          <w:szCs w:val="28"/>
        </w:rPr>
        <w:t xml:space="preserve"> РФ от 11.05.2016г., № 536 «Об утверждении особенностей режима рабочего времени и времени отдыха педагогических и иных работников</w:t>
      </w:r>
      <w:r w:rsidR="003C633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 осуществляющих педагогическую деятельность</w:t>
      </w:r>
      <w:r w:rsidR="002F717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77955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 04.07.2014,  № 41 «Об утверждении САНПИН 2.4.4.3172-14».</w:t>
      </w:r>
    </w:p>
    <w:p w:rsidR="00C77955" w:rsidRDefault="00C77955" w:rsidP="00B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955" w:rsidRDefault="00C77955" w:rsidP="00B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устанавливает режим занятий учащихся в МБУДО ДЮСШ №5 (далее Учреждение). Режим занятий учащихся действует в течение календарного года. Временное изменение режима возможно только на основании приказа директора Учреждения.</w:t>
      </w:r>
    </w:p>
    <w:p w:rsidR="00C77955" w:rsidRDefault="00C77955" w:rsidP="00B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955" w:rsidRDefault="00C77955" w:rsidP="00B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Настоящее Положение регламентирует деятельность Учреждения в </w:t>
      </w:r>
      <w:r w:rsidR="00EE65A8">
        <w:rPr>
          <w:rFonts w:ascii="Times New Roman" w:hAnsi="Times New Roman" w:cs="Times New Roman"/>
          <w:sz w:val="28"/>
          <w:szCs w:val="28"/>
        </w:rPr>
        <w:t xml:space="preserve">течение учебного </w:t>
      </w:r>
      <w:proofErr w:type="gramStart"/>
      <w:r w:rsidR="00EE65A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каникул в общеобразо</w:t>
      </w:r>
      <w:r w:rsidR="00EE65A8">
        <w:rPr>
          <w:rFonts w:ascii="Times New Roman" w:hAnsi="Times New Roman" w:cs="Times New Roman"/>
          <w:sz w:val="28"/>
          <w:szCs w:val="28"/>
        </w:rPr>
        <w:t xml:space="preserve">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E65A8">
        <w:rPr>
          <w:rFonts w:ascii="Times New Roman" w:hAnsi="Times New Roman" w:cs="Times New Roman"/>
          <w:sz w:val="28"/>
          <w:szCs w:val="28"/>
        </w:rPr>
        <w:t xml:space="preserve">в период летних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65A8">
        <w:rPr>
          <w:rFonts w:ascii="Times New Roman" w:hAnsi="Times New Roman" w:cs="Times New Roman"/>
          <w:sz w:val="28"/>
          <w:szCs w:val="28"/>
        </w:rPr>
        <w:t>чебно-тренировочных сборов учащихся.</w:t>
      </w:r>
    </w:p>
    <w:p w:rsidR="00EE65A8" w:rsidRDefault="00EE65A8" w:rsidP="00B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A8" w:rsidRDefault="00EE65A8" w:rsidP="00B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A8" w:rsidRPr="00BE11B9" w:rsidRDefault="00EE65A8" w:rsidP="00BE11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1B9">
        <w:rPr>
          <w:rFonts w:ascii="Times New Roman" w:hAnsi="Times New Roman" w:cs="Times New Roman"/>
          <w:b/>
          <w:sz w:val="32"/>
          <w:szCs w:val="32"/>
        </w:rPr>
        <w:t>2.ЦЕЛИ И ЗАДАЧИ.</w:t>
      </w:r>
    </w:p>
    <w:p w:rsidR="00EE65A8" w:rsidRDefault="00EE65A8" w:rsidP="00B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A8" w:rsidRDefault="00EE65A8" w:rsidP="00B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Регламентация образовательного процесса Учреждения в соответствии с нормативно-правовыми документами.</w:t>
      </w:r>
    </w:p>
    <w:p w:rsidR="00EE65A8" w:rsidRDefault="00EE65A8" w:rsidP="00B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A8" w:rsidRDefault="00EE65A8" w:rsidP="00B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Обеспечение конституционных прав учащихся на образование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65A8" w:rsidRDefault="00EE65A8" w:rsidP="00B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A8" w:rsidRPr="00BE11B9" w:rsidRDefault="00EE65A8" w:rsidP="00BE11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1B9">
        <w:rPr>
          <w:rFonts w:ascii="Times New Roman" w:hAnsi="Times New Roman" w:cs="Times New Roman"/>
          <w:b/>
          <w:sz w:val="32"/>
          <w:szCs w:val="32"/>
        </w:rPr>
        <w:t>3. РЕЖИМ ЗАНЯТИЙ УЧАЩИХСЯ ПРИ ОРГАНИЗАЦИИ     ОБРАЗОВАТЕЛЬНОГО ПРОЦЕССА.</w:t>
      </w:r>
    </w:p>
    <w:p w:rsidR="00EE65A8" w:rsidRDefault="00EE65A8" w:rsidP="00BE1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AF5" w:rsidRDefault="00EE65A8" w:rsidP="00BE1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Режим занятий учащихся в Учреждении устанавливается расписанием, утвержденным директором Учреждения по представлению тренеров-преподавателей</w:t>
      </w:r>
      <w:r w:rsidR="00147DBE">
        <w:rPr>
          <w:rFonts w:ascii="Times New Roman" w:hAnsi="Times New Roman" w:cs="Times New Roman"/>
          <w:sz w:val="28"/>
          <w:szCs w:val="28"/>
        </w:rPr>
        <w:t>, с учетом пожеланий учащихся, родителей</w:t>
      </w:r>
      <w:r w:rsidR="00BE11B9">
        <w:rPr>
          <w:rFonts w:ascii="Times New Roman" w:hAnsi="Times New Roman" w:cs="Times New Roman"/>
          <w:sz w:val="28"/>
          <w:szCs w:val="28"/>
        </w:rPr>
        <w:t xml:space="preserve"> (законных представителей) несовершеннолетних учащихся, возрастных особенностей детей и установленных санитарно-гигиенических норм.</w:t>
      </w:r>
    </w:p>
    <w:p w:rsidR="00BE11B9" w:rsidRDefault="00BE11B9" w:rsidP="00BE1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Учреждение реализует дополнительные общеобразовательные программы в течение всего календарного года, включая каникулярное время. Учебно-тренировочные занятия (далее УТЗ) могут проводиться в любой день недели, включая воскресные дни.</w:t>
      </w:r>
    </w:p>
    <w:p w:rsidR="00E30C81" w:rsidRPr="00E30C81" w:rsidRDefault="00BE11B9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C81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E30C81" w:rsidRPr="00E30C81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в Учреждении организовывается в соответствии с научно разработанной системой многолетне</w:t>
      </w:r>
      <w:r w:rsidR="008E6D5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E30C81" w:rsidRPr="00E30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D57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E30C81" w:rsidRPr="00E30C81">
        <w:rPr>
          <w:rFonts w:ascii="Times New Roman" w:hAnsi="Times New Roman" w:cs="Times New Roman"/>
          <w:color w:val="000000"/>
          <w:sz w:val="28"/>
          <w:szCs w:val="28"/>
        </w:rPr>
        <w:t>, обеспечивающе</w:t>
      </w:r>
      <w:r w:rsidR="008E6D5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E30C81" w:rsidRPr="00E30C81">
        <w:rPr>
          <w:rFonts w:ascii="Times New Roman" w:hAnsi="Times New Roman" w:cs="Times New Roman"/>
          <w:color w:val="000000"/>
          <w:sz w:val="28"/>
          <w:szCs w:val="28"/>
        </w:rPr>
        <w:t xml:space="preserve"> преемственность задач, средств, методов, </w:t>
      </w:r>
      <w:proofErr w:type="gramStart"/>
      <w:r w:rsidR="00E30C81" w:rsidRPr="00E30C81">
        <w:rPr>
          <w:rFonts w:ascii="Times New Roman" w:hAnsi="Times New Roman" w:cs="Times New Roman"/>
          <w:color w:val="000000"/>
          <w:sz w:val="28"/>
          <w:szCs w:val="28"/>
        </w:rPr>
        <w:t>организационных форм подготовки</w:t>
      </w:r>
      <w:proofErr w:type="gramEnd"/>
      <w:r w:rsidR="00E30C81" w:rsidRPr="00E30C81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всех возрастных групп и осуществляется по этапам:</w:t>
      </w:r>
    </w:p>
    <w:p w:rsidR="00E30C81" w:rsidRPr="00E30C81" w:rsidRDefault="00E30C81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C81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</w:t>
      </w:r>
      <w:r w:rsidRPr="00E30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C8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30C81">
        <w:rPr>
          <w:rFonts w:ascii="Times New Roman" w:hAnsi="Times New Roman" w:cs="Times New Roman"/>
          <w:color w:val="000000"/>
          <w:sz w:val="28"/>
          <w:szCs w:val="28"/>
        </w:rPr>
        <w:t>. Спортивно-оздоровительный этап (нормативный срок освоения – весь период).</w:t>
      </w:r>
    </w:p>
    <w:p w:rsidR="00E30C81" w:rsidRPr="00E30C81" w:rsidRDefault="00E30C81" w:rsidP="00E30C8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30C8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30C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6D57">
        <w:rPr>
          <w:rFonts w:ascii="Times New Roman" w:hAnsi="Times New Roman" w:cs="Times New Roman"/>
          <w:color w:val="000000"/>
          <w:sz w:val="28"/>
          <w:szCs w:val="28"/>
        </w:rPr>
        <w:t>Базовый уровень сложности</w:t>
      </w:r>
      <w:r w:rsidRPr="00E30C81">
        <w:rPr>
          <w:rFonts w:ascii="Times New Roman" w:hAnsi="Times New Roman" w:cs="Times New Roman"/>
          <w:color w:val="000000"/>
          <w:sz w:val="28"/>
          <w:szCs w:val="28"/>
        </w:rPr>
        <w:t xml:space="preserve"> (нормативный срок освоения - до </w:t>
      </w:r>
      <w:r w:rsidR="008E6D5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30C81">
        <w:rPr>
          <w:rFonts w:ascii="Times New Roman" w:hAnsi="Times New Roman" w:cs="Times New Roman"/>
          <w:color w:val="000000"/>
          <w:sz w:val="28"/>
          <w:szCs w:val="28"/>
        </w:rPr>
        <w:t xml:space="preserve"> лет).</w:t>
      </w:r>
    </w:p>
    <w:p w:rsidR="00E30C81" w:rsidRPr="00E30C81" w:rsidRDefault="00E30C81" w:rsidP="00E30C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C8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30C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6D57">
        <w:rPr>
          <w:rFonts w:ascii="Times New Roman" w:hAnsi="Times New Roman" w:cs="Times New Roman"/>
          <w:color w:val="000000"/>
          <w:sz w:val="28"/>
          <w:szCs w:val="28"/>
        </w:rPr>
        <w:t>Углубленный уровень сложности</w:t>
      </w:r>
      <w:r w:rsidRPr="00E30C81">
        <w:rPr>
          <w:rFonts w:ascii="Times New Roman" w:hAnsi="Times New Roman" w:cs="Times New Roman"/>
          <w:color w:val="000000"/>
          <w:sz w:val="28"/>
          <w:szCs w:val="28"/>
        </w:rPr>
        <w:t xml:space="preserve"> (нормативный срок освоения - до </w:t>
      </w:r>
      <w:r w:rsidR="008E6D57"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Pr="00E30C81">
        <w:rPr>
          <w:rFonts w:ascii="Times New Roman" w:hAnsi="Times New Roman" w:cs="Times New Roman"/>
          <w:color w:val="000000"/>
          <w:sz w:val="28"/>
          <w:szCs w:val="28"/>
        </w:rPr>
        <w:t xml:space="preserve"> лет).</w:t>
      </w:r>
    </w:p>
    <w:p w:rsidR="00E30C81" w:rsidRDefault="00E30C81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C81" w:rsidRDefault="00E30C81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E30C81">
        <w:rPr>
          <w:rFonts w:ascii="Times New Roman" w:hAnsi="Times New Roman" w:cs="Times New Roman"/>
          <w:color w:val="000000"/>
          <w:sz w:val="28"/>
          <w:szCs w:val="28"/>
        </w:rPr>
        <w:t> Занятия в объединениях могут проводиться по группам, индивидуально или всем составом объединения.</w:t>
      </w:r>
    </w:p>
    <w:p w:rsidR="00E30C81" w:rsidRPr="00E30C81" w:rsidRDefault="00E30C81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C81" w:rsidRDefault="00E30C81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E30C81">
        <w:rPr>
          <w:rFonts w:ascii="Times New Roman" w:hAnsi="Times New Roman" w:cs="Times New Roman"/>
          <w:color w:val="000000"/>
          <w:sz w:val="28"/>
          <w:szCs w:val="28"/>
        </w:rPr>
        <w:t>. Допускается сочетание различных форм получения образования и форм обучения.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C81">
        <w:rPr>
          <w:rFonts w:ascii="Times New Roman" w:hAnsi="Times New Roman" w:cs="Times New Roman"/>
          <w:color w:val="000000"/>
          <w:sz w:val="28"/>
          <w:szCs w:val="28"/>
        </w:rPr>
        <w:t>Формы обучения по дополнительным общеобразовательным программам определяются Учреждением самостоятельно, если иное не установлено законодательством Российской Федерации.</w:t>
      </w:r>
    </w:p>
    <w:p w:rsidR="002D61FB" w:rsidRDefault="002D61FB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1FB" w:rsidRDefault="002D61FB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Основными формами образовательного процесса являются групповые УТЗ, теоретические занятия, работа по индивидуальным планам, медико-восстановительные мероприятия, учебно-тренировочные сборы, соревнования, инструкторская и судейская практика.</w:t>
      </w:r>
    </w:p>
    <w:p w:rsidR="00E30C81" w:rsidRDefault="00E30C81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C81" w:rsidRDefault="00E30C81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D61F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Деятельность Учреждения по организации режима занятий учащихся:</w:t>
      </w:r>
    </w:p>
    <w:p w:rsidR="00E30C81" w:rsidRDefault="00E30C81" w:rsidP="00E30C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01.09. – формирование  учебных групп (возможны изменения до 15.09.), комплектование групп, утверждение расписания УТЗ, рекламная деятельность.</w:t>
      </w:r>
    </w:p>
    <w:p w:rsidR="00E30C81" w:rsidRDefault="00E30C81" w:rsidP="00E30C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15.09.- 31.05. – организация образовательного процесса в учебных группах по утвержденному расписанию.</w:t>
      </w:r>
    </w:p>
    <w:p w:rsidR="00E30C81" w:rsidRDefault="00E30C81" w:rsidP="00E30C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01.06.-31.08. –  организация деятельности учреждения в рамках летней кампании.</w:t>
      </w:r>
    </w:p>
    <w:p w:rsidR="00E30C81" w:rsidRDefault="00E30C81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C81" w:rsidRDefault="00E30C81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D61F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61FB">
        <w:rPr>
          <w:rFonts w:ascii="Times New Roman" w:hAnsi="Times New Roman" w:cs="Times New Roman"/>
          <w:color w:val="000000"/>
          <w:sz w:val="28"/>
          <w:szCs w:val="28"/>
        </w:rPr>
        <w:t xml:space="preserve">Учебная нагрузка в Учреждении устанавливается в академических часах(45 мин.). Согласно </w:t>
      </w:r>
      <w:proofErr w:type="gramStart"/>
      <w:r w:rsidR="002D61FB">
        <w:rPr>
          <w:rFonts w:ascii="Times New Roman" w:hAnsi="Times New Roman" w:cs="Times New Roman"/>
          <w:color w:val="000000"/>
          <w:sz w:val="28"/>
          <w:szCs w:val="28"/>
        </w:rPr>
        <w:t xml:space="preserve">приказа  </w:t>
      </w:r>
      <w:proofErr w:type="spellStart"/>
      <w:r w:rsidR="002F717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proofErr w:type="gramEnd"/>
      <w:r w:rsidR="002F7179">
        <w:rPr>
          <w:rFonts w:ascii="Times New Roman" w:hAnsi="Times New Roman" w:cs="Times New Roman"/>
          <w:color w:val="000000"/>
          <w:sz w:val="28"/>
          <w:szCs w:val="28"/>
        </w:rPr>
        <w:t xml:space="preserve"> РФ от 11.05</w:t>
      </w:r>
      <w:r w:rsidR="002D61FB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F717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D61FB">
        <w:rPr>
          <w:rFonts w:ascii="Times New Roman" w:hAnsi="Times New Roman" w:cs="Times New Roman"/>
          <w:color w:val="000000"/>
          <w:sz w:val="28"/>
          <w:szCs w:val="28"/>
        </w:rPr>
        <w:t xml:space="preserve">г., № </w:t>
      </w:r>
      <w:r w:rsidR="002F7179">
        <w:rPr>
          <w:rFonts w:ascii="Times New Roman" w:hAnsi="Times New Roman" w:cs="Times New Roman"/>
          <w:color w:val="000000"/>
          <w:sz w:val="28"/>
          <w:szCs w:val="28"/>
        </w:rPr>
        <w:t>536</w:t>
      </w:r>
      <w:r w:rsidR="00AC5F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61F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педагогическая нагрузка тренера-преподавателя исчисляется астрономическим часом (60 мин.). Разниц</w:t>
      </w:r>
      <w:r w:rsidR="00AC5F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D61FB">
        <w:rPr>
          <w:rFonts w:ascii="Times New Roman" w:hAnsi="Times New Roman" w:cs="Times New Roman"/>
          <w:color w:val="000000"/>
          <w:sz w:val="28"/>
          <w:szCs w:val="28"/>
        </w:rPr>
        <w:t xml:space="preserve"> между учебной и педагогической нагрузкой </w:t>
      </w:r>
      <w:r w:rsidR="00AC5FB5">
        <w:rPr>
          <w:rFonts w:ascii="Times New Roman" w:hAnsi="Times New Roman" w:cs="Times New Roman"/>
          <w:color w:val="000000"/>
          <w:sz w:val="28"/>
          <w:szCs w:val="28"/>
        </w:rPr>
        <w:t xml:space="preserve">отражена в расписании работы тренера-преподавателя и направлена на мероприятия с учащимися и их родителями (законными представителями). </w:t>
      </w:r>
    </w:p>
    <w:p w:rsidR="00AC5FB5" w:rsidRDefault="00AC5FB5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FB5" w:rsidRDefault="00AC5FB5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 Численный состав учебных групп, продолжительность и режим занятий в них устанавливаются в соответствии с требованиями дополнительных общеобразовательных программ, реализуемых в Учреждении на различных этапах обучения.</w:t>
      </w:r>
    </w:p>
    <w:p w:rsidR="00AC5FB5" w:rsidRDefault="00AC5FB5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FB5" w:rsidRDefault="00AC5FB5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 Организацию режима занятий учащихся осуществляют сотрудники Учреждения в соответствии с их должностными инструкциями.</w:t>
      </w:r>
    </w:p>
    <w:p w:rsidR="00E246FD" w:rsidRDefault="00E246FD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6FD" w:rsidRDefault="00E246FD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3.11. УТЗ начинаются в соответствии с расписанием, утвержденным директором Учреждения.</w:t>
      </w:r>
    </w:p>
    <w:p w:rsidR="00E246FD" w:rsidRDefault="00E246FD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6FD" w:rsidRDefault="00E246FD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3.12.Тренерам-преподавателям категорически запрещается вести консультационный прием родителей во время УТЗ.</w:t>
      </w:r>
    </w:p>
    <w:p w:rsidR="00E246FD" w:rsidRDefault="00E246FD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6FD" w:rsidRDefault="00E246FD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 Тренерам-преподавателям запрещается отпускать учащихся до окончания УТЗ без предупреждения со стороны родителей (законных представителей) несовершеннолетних учащихся. По окончании УТЗ  тренер-преподаватель  сопровождает учащихся в раздевалку и присутствует там до ухода всех учащихся его группы.</w:t>
      </w:r>
    </w:p>
    <w:p w:rsidR="00E246FD" w:rsidRDefault="00E246FD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6FD" w:rsidRDefault="00E246FD" w:rsidP="00E30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Изменение в расписание УТЗ допускаются:</w:t>
      </w:r>
    </w:p>
    <w:p w:rsidR="00E246FD" w:rsidRDefault="00E246FD" w:rsidP="00E246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FD">
        <w:rPr>
          <w:rFonts w:ascii="Times New Roman" w:hAnsi="Times New Roman" w:cs="Times New Roman"/>
          <w:color w:val="000000"/>
          <w:sz w:val="28"/>
          <w:szCs w:val="28"/>
        </w:rPr>
        <w:t>в период каникулярного времени в общеобразовательных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46FD" w:rsidRDefault="00E246FD" w:rsidP="00E246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случаях </w:t>
      </w:r>
      <w:r w:rsidRPr="00E246FD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 проведения УТЗ тренером-преподавателем по </w:t>
      </w:r>
      <w:r w:rsidR="002F717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причине</w:t>
      </w:r>
      <w:r w:rsidR="002F7179">
        <w:rPr>
          <w:rFonts w:ascii="Times New Roman" w:hAnsi="Times New Roman" w:cs="Times New Roman"/>
          <w:color w:val="000000"/>
          <w:sz w:val="28"/>
          <w:szCs w:val="28"/>
        </w:rPr>
        <w:t xml:space="preserve"> (временный листок нетрудоспособности, курсы повышения квалификации, выезд на соревнования с  учащимися Учреждения и т.д.);</w:t>
      </w:r>
    </w:p>
    <w:p w:rsidR="002F7179" w:rsidRDefault="002F7179" w:rsidP="00E246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спортивно-массовых мероприятий с использованием спортивного зала Учреждения.</w:t>
      </w:r>
    </w:p>
    <w:p w:rsidR="002F7179" w:rsidRDefault="002F7179" w:rsidP="002F7179">
      <w:pPr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Изменение в расписании утверждается приказом директора Учреждения.</w:t>
      </w:r>
    </w:p>
    <w:p w:rsidR="002F7179" w:rsidRDefault="002F7179" w:rsidP="002F7179">
      <w:pPr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179" w:rsidRDefault="002F7179" w:rsidP="002F7179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3.15. Зачисление учащихся в группы отделений по видам спорта осуществляется согласно требованиям дополнительных общеобразовательных программ, реализуемых в Учреждении, с учетом требований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2.4.4.3172-14.</w:t>
      </w:r>
    </w:p>
    <w:p w:rsidR="002F7179" w:rsidRDefault="002F7179" w:rsidP="002F7179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179" w:rsidRDefault="002F7179" w:rsidP="002F7179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79">
        <w:rPr>
          <w:rFonts w:ascii="Times New Roman" w:hAnsi="Times New Roman" w:cs="Times New Roman"/>
          <w:b/>
          <w:sz w:val="28"/>
          <w:szCs w:val="28"/>
        </w:rPr>
        <w:t>4. ЗАКЛЮЧИТЕЛЬНЫЕ ПОЛОЖЕНИЯ.</w:t>
      </w:r>
    </w:p>
    <w:p w:rsidR="002F7179" w:rsidRDefault="002F7179" w:rsidP="002F7179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2F7179" w:rsidRDefault="002F7179" w:rsidP="002F7179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Изменение в настоящее Положение вносится на основании приказа директора Учреждения.</w:t>
      </w:r>
    </w:p>
    <w:p w:rsidR="002F7179" w:rsidRDefault="002F7179" w:rsidP="002F7179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2F7179" w:rsidRPr="002F7179" w:rsidRDefault="002F7179" w:rsidP="002F7179">
      <w:pPr>
        <w:spacing w:after="0" w:line="240" w:lineRule="auto"/>
        <w:ind w:lef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Настоящее Положение разработано на неопределенный срок и действует до замены новым.</w:t>
      </w:r>
    </w:p>
    <w:p w:rsidR="00BE11B9" w:rsidRPr="00683AF5" w:rsidRDefault="00BE11B9" w:rsidP="00BE1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AF5" w:rsidRPr="00683AF5" w:rsidRDefault="00683AF5" w:rsidP="00BE1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AF5" w:rsidRDefault="00683AF5" w:rsidP="00BE1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AF5" w:rsidRDefault="00683AF5" w:rsidP="00BE11B9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3AF5" w:rsidRDefault="00683AF5" w:rsidP="00BE11B9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3AF5" w:rsidRPr="00683AF5" w:rsidRDefault="00683AF5" w:rsidP="00683AF5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sectPr w:rsidR="00683AF5" w:rsidRPr="00683AF5" w:rsidSect="00683AF5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3E5"/>
    <w:multiLevelType w:val="hybridMultilevel"/>
    <w:tmpl w:val="18605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93F10"/>
    <w:multiLevelType w:val="hybridMultilevel"/>
    <w:tmpl w:val="30B4D2F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82"/>
    <w:rsid w:val="000D1182"/>
    <w:rsid w:val="00147DBE"/>
    <w:rsid w:val="002D61FB"/>
    <w:rsid w:val="002F7179"/>
    <w:rsid w:val="003C633D"/>
    <w:rsid w:val="00683AF5"/>
    <w:rsid w:val="008E6D57"/>
    <w:rsid w:val="0094582B"/>
    <w:rsid w:val="00AC5FB5"/>
    <w:rsid w:val="00BE11B9"/>
    <w:rsid w:val="00C77955"/>
    <w:rsid w:val="00E246FD"/>
    <w:rsid w:val="00E30C81"/>
    <w:rsid w:val="00EE65A8"/>
    <w:rsid w:val="00F1029A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FFBB"/>
  <w15:docId w15:val="{73255912-5732-4709-B0A1-0C588562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C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4CE9-1743-45B7-B300-29FA56E8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Пользователь Windows</cp:lastModifiedBy>
  <cp:revision>7</cp:revision>
  <cp:lastPrinted>2019-06-06T08:04:00Z</cp:lastPrinted>
  <dcterms:created xsi:type="dcterms:W3CDTF">2018-02-27T07:21:00Z</dcterms:created>
  <dcterms:modified xsi:type="dcterms:W3CDTF">2019-06-06T08:06:00Z</dcterms:modified>
</cp:coreProperties>
</file>