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536"/>
      </w:tblGrid>
      <w:tr w:rsidR="0052763F" w:rsidTr="00C114F8">
        <w:tc>
          <w:tcPr>
            <w:tcW w:w="4821" w:type="dxa"/>
          </w:tcPr>
          <w:p w:rsidR="0052763F" w:rsidRPr="0052763F" w:rsidRDefault="0052763F" w:rsidP="0052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3F">
              <w:rPr>
                <w:rFonts w:ascii="Times New Roman" w:hAnsi="Times New Roman" w:cs="Times New Roman"/>
                <w:sz w:val="28"/>
                <w:szCs w:val="28"/>
              </w:rPr>
              <w:t xml:space="preserve">     «СОГЛАСОВАНО»</w:t>
            </w:r>
          </w:p>
        </w:tc>
        <w:tc>
          <w:tcPr>
            <w:tcW w:w="567" w:type="dxa"/>
          </w:tcPr>
          <w:p w:rsidR="0052763F" w:rsidRDefault="0052763F" w:rsidP="004E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763F" w:rsidRDefault="0052763F" w:rsidP="004E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52763F" w:rsidTr="00C114F8">
        <w:tc>
          <w:tcPr>
            <w:tcW w:w="4821" w:type="dxa"/>
          </w:tcPr>
          <w:p w:rsidR="0052763F" w:rsidRDefault="0052763F" w:rsidP="00C1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учащихся </w:t>
            </w:r>
            <w:r w:rsidR="00C114F8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  <w:r w:rsidR="00C114F8">
              <w:rPr>
                <w:rFonts w:ascii="Times New Roman" w:hAnsi="Times New Roman" w:cs="Times New Roman"/>
                <w:sz w:val="28"/>
                <w:szCs w:val="28"/>
              </w:rPr>
              <w:t>ФЦ «Союз»</w:t>
            </w:r>
          </w:p>
        </w:tc>
        <w:tc>
          <w:tcPr>
            <w:tcW w:w="567" w:type="dxa"/>
          </w:tcPr>
          <w:p w:rsidR="0052763F" w:rsidRDefault="0052763F" w:rsidP="004E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3A58" w:rsidRDefault="00483A58" w:rsidP="004E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3F" w:rsidRDefault="0052763F" w:rsidP="004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114F8">
              <w:rPr>
                <w:rFonts w:ascii="Times New Roman" w:hAnsi="Times New Roman" w:cs="Times New Roman"/>
                <w:sz w:val="28"/>
                <w:szCs w:val="28"/>
              </w:rPr>
              <w:t>МБУДО ДЮФЦ «Союз»</w:t>
            </w:r>
          </w:p>
        </w:tc>
      </w:tr>
      <w:tr w:rsidR="0052763F" w:rsidTr="00C114F8">
        <w:tc>
          <w:tcPr>
            <w:tcW w:w="4821" w:type="dxa"/>
          </w:tcPr>
          <w:p w:rsidR="0052763F" w:rsidRDefault="0052763F" w:rsidP="004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Богатырева А.С.</w:t>
            </w:r>
          </w:p>
        </w:tc>
        <w:tc>
          <w:tcPr>
            <w:tcW w:w="567" w:type="dxa"/>
          </w:tcPr>
          <w:p w:rsidR="0052763F" w:rsidRDefault="0052763F" w:rsidP="004E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763F" w:rsidRDefault="0052763F" w:rsidP="004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Рябов Б.А.</w:t>
            </w:r>
          </w:p>
        </w:tc>
      </w:tr>
      <w:tr w:rsidR="0052763F" w:rsidTr="00C114F8">
        <w:tc>
          <w:tcPr>
            <w:tcW w:w="4821" w:type="dxa"/>
          </w:tcPr>
          <w:p w:rsidR="0052763F" w:rsidRDefault="0052763F" w:rsidP="00C1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</w:t>
            </w:r>
            <w:r w:rsidR="00C11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2763F" w:rsidRDefault="0052763F" w:rsidP="004E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763F" w:rsidRDefault="0052763F" w:rsidP="00C1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</w:t>
            </w:r>
            <w:r w:rsidR="00C11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2763F" w:rsidRDefault="0052763F" w:rsidP="0052763F">
      <w:pPr>
        <w:rPr>
          <w:rFonts w:ascii="Times New Roman" w:hAnsi="Times New Roman" w:cs="Times New Roman"/>
          <w:sz w:val="28"/>
          <w:szCs w:val="28"/>
        </w:rPr>
      </w:pPr>
    </w:p>
    <w:p w:rsidR="0052763F" w:rsidRDefault="0052763F" w:rsidP="0052763F">
      <w:pPr>
        <w:rPr>
          <w:rFonts w:ascii="Times New Roman" w:hAnsi="Times New Roman" w:cs="Times New Roman"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Pr="00683AF5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3AF5">
        <w:rPr>
          <w:rFonts w:ascii="Times New Roman" w:hAnsi="Times New Roman" w:cs="Times New Roman"/>
          <w:b/>
          <w:sz w:val="48"/>
          <w:szCs w:val="48"/>
        </w:rPr>
        <w:t>ПО</w:t>
      </w:r>
      <w:r>
        <w:rPr>
          <w:rFonts w:ascii="Times New Roman" w:hAnsi="Times New Roman" w:cs="Times New Roman"/>
          <w:b/>
          <w:sz w:val="48"/>
          <w:szCs w:val="48"/>
        </w:rPr>
        <w:t>РЯДОК</w:t>
      </w: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 основания перевода, отчисления и восстановления учащихся.</w:t>
      </w: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Pr="00683AF5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Default="0052763F" w:rsidP="0052763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3F" w:rsidRPr="00683AF5" w:rsidRDefault="0052763F" w:rsidP="0052763F">
      <w:pPr>
        <w:rPr>
          <w:rFonts w:ascii="Times New Roman" w:hAnsi="Times New Roman" w:cs="Times New Roman"/>
          <w:sz w:val="28"/>
          <w:szCs w:val="28"/>
        </w:rPr>
      </w:pPr>
    </w:p>
    <w:p w:rsidR="0052763F" w:rsidRDefault="0052763F" w:rsidP="0052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Новосибирск, 201</w:t>
      </w:r>
      <w:r w:rsidR="00C114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236" w:rsidRDefault="00435236" w:rsidP="00527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039" w:rsidRPr="002270FF" w:rsidRDefault="00034991" w:rsidP="000349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FF">
        <w:rPr>
          <w:rFonts w:ascii="Times New Roman" w:hAnsi="Times New Roman" w:cs="Times New Roman"/>
          <w:b/>
          <w:sz w:val="28"/>
          <w:szCs w:val="28"/>
        </w:rPr>
        <w:lastRenderedPageBreak/>
        <w:t>ОБЩИЕ  ПОЛОЖЕНИЯ</w:t>
      </w:r>
    </w:p>
    <w:p w:rsidR="00613BA9" w:rsidRPr="00235039" w:rsidRDefault="00034991" w:rsidP="00235039">
      <w:pPr>
        <w:ind w:left="360"/>
        <w:rPr>
          <w:rFonts w:ascii="Times New Roman" w:hAnsi="Times New Roman" w:cs="Times New Roman"/>
          <w:sz w:val="28"/>
          <w:szCs w:val="28"/>
        </w:rPr>
      </w:pPr>
      <w:r w:rsidRPr="00235039">
        <w:rPr>
          <w:rFonts w:ascii="Times New Roman" w:hAnsi="Times New Roman" w:cs="Times New Roman"/>
          <w:sz w:val="28"/>
          <w:szCs w:val="28"/>
        </w:rPr>
        <w:tab/>
      </w:r>
    </w:p>
    <w:p w:rsidR="00034991" w:rsidRDefault="00235039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03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«Об образовании в Российской Федерации», Уставом муниципального учреждения дополнительного образования города Новосибирска «Детско-юношеск</w:t>
      </w:r>
      <w:r w:rsidR="00C114F8">
        <w:rPr>
          <w:rFonts w:ascii="Times New Roman" w:hAnsi="Times New Roman" w:cs="Times New Roman"/>
          <w:sz w:val="28"/>
          <w:szCs w:val="28"/>
        </w:rPr>
        <w:t>ий (физкультурный)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F8">
        <w:rPr>
          <w:rFonts w:ascii="Times New Roman" w:hAnsi="Times New Roman" w:cs="Times New Roman"/>
          <w:sz w:val="28"/>
          <w:szCs w:val="28"/>
        </w:rPr>
        <w:t>центр «Союз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52763F">
        <w:rPr>
          <w:rFonts w:ascii="Times New Roman" w:hAnsi="Times New Roman" w:cs="Times New Roman"/>
          <w:sz w:val="28"/>
          <w:szCs w:val="28"/>
        </w:rPr>
        <w:t xml:space="preserve"> </w:t>
      </w:r>
      <w:r w:rsidR="00C114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5039" w:rsidRDefault="00380C30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обеспечения реализации прав детей на общедоступное, бесплатное образование в муниципальных учреждениях дополнительного образования города Новосибирска.</w:t>
      </w:r>
    </w:p>
    <w:p w:rsidR="00380C30" w:rsidRDefault="00380C30" w:rsidP="002270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0C30" w:rsidRPr="002270FF" w:rsidRDefault="00380C30" w:rsidP="0022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FF">
        <w:rPr>
          <w:rFonts w:ascii="Times New Roman" w:hAnsi="Times New Roman" w:cs="Times New Roman"/>
          <w:b/>
          <w:sz w:val="28"/>
          <w:szCs w:val="28"/>
        </w:rPr>
        <w:t>ПОРЯДОК И ОСНОВАНИЯ ПЕРЕВОДА УЧАЩИХСЯ.</w:t>
      </w:r>
    </w:p>
    <w:p w:rsidR="00643661" w:rsidRDefault="00643661" w:rsidP="00227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6FF" w:rsidRDefault="00696E2F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учащихся на этапы реализации дополнительных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данных групп в комплектовании Учреждения на конкретный учебный год, свободных мест в них, а также, при отсутствии у учащихся медицинских противопоказаний к занятиям физической культурой и спортом.</w:t>
      </w:r>
    </w:p>
    <w:p w:rsidR="00643661" w:rsidRDefault="00643661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перевода учащихся из групп в группу на одном этапе обучения отражено в требованиях дополнительных обще</w:t>
      </w:r>
      <w:r w:rsidR="0052763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программ.</w:t>
      </w:r>
    </w:p>
    <w:p w:rsidR="00BC7B9D" w:rsidRDefault="00BC7B9D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учащихся досрочно в группу следующего этапа </w:t>
      </w:r>
      <w:r w:rsidR="00C114F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по решению методического совета на основании выполнения </w:t>
      </w:r>
      <w:r w:rsidR="00C114F8">
        <w:rPr>
          <w:rFonts w:ascii="Times New Roman" w:hAnsi="Times New Roman" w:cs="Times New Roman"/>
          <w:sz w:val="28"/>
          <w:szCs w:val="28"/>
        </w:rPr>
        <w:t>тестирования промежуточной аттестации учащихся по</w:t>
      </w:r>
      <w:r>
        <w:rPr>
          <w:rFonts w:ascii="Times New Roman" w:hAnsi="Times New Roman" w:cs="Times New Roman"/>
          <w:sz w:val="28"/>
          <w:szCs w:val="28"/>
        </w:rPr>
        <w:t xml:space="preserve"> общей, специальной физической подготовк</w:t>
      </w:r>
      <w:r w:rsidR="00C114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показанных спортивных результатов. Основанием для досрочного перевода служит решение </w:t>
      </w:r>
      <w:r w:rsidR="005276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едагогического совета по ходатайству тренера-преподавателя.</w:t>
      </w:r>
    </w:p>
    <w:p w:rsidR="00BC7B9D" w:rsidRDefault="00BC7B9D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не освоившие программу предыдущего этапа </w:t>
      </w:r>
      <w:r w:rsidR="00C114F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, могут </w:t>
      </w:r>
      <w:r w:rsidR="00C114F8">
        <w:rPr>
          <w:rFonts w:ascii="Times New Roman" w:hAnsi="Times New Roman" w:cs="Times New Roman"/>
          <w:sz w:val="28"/>
          <w:szCs w:val="28"/>
        </w:rPr>
        <w:t>повторно обучаться по дополнительной общеобразовательной программе для данной группы.</w:t>
      </w:r>
      <w:r>
        <w:rPr>
          <w:rFonts w:ascii="Times New Roman" w:hAnsi="Times New Roman" w:cs="Times New Roman"/>
          <w:sz w:val="28"/>
          <w:szCs w:val="28"/>
        </w:rPr>
        <w:t xml:space="preserve"> Вопрос о продолжении </w:t>
      </w:r>
      <w:r w:rsidR="00C114F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данной категории учащихся рассматривается </w:t>
      </w:r>
      <w:r w:rsidR="00C114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педагогическом совете на основании выполнения:</w:t>
      </w:r>
    </w:p>
    <w:p w:rsidR="00BC7B9D" w:rsidRDefault="00C114F8" w:rsidP="00227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="00BC7B9D">
        <w:rPr>
          <w:rFonts w:ascii="Times New Roman" w:hAnsi="Times New Roman" w:cs="Times New Roman"/>
          <w:sz w:val="28"/>
          <w:szCs w:val="28"/>
        </w:rPr>
        <w:t>;</w:t>
      </w:r>
    </w:p>
    <w:p w:rsidR="00643661" w:rsidRDefault="00BC7B9D" w:rsidP="00227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соревновательной деятельности;</w:t>
      </w:r>
    </w:p>
    <w:p w:rsidR="00BC7B9D" w:rsidRDefault="00911EBB" w:rsidP="00227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7B9D">
        <w:rPr>
          <w:rFonts w:ascii="Times New Roman" w:hAnsi="Times New Roman" w:cs="Times New Roman"/>
          <w:sz w:val="28"/>
          <w:szCs w:val="28"/>
        </w:rPr>
        <w:t>азрядов по видам спорта</w:t>
      </w:r>
      <w:r w:rsidR="007434D0">
        <w:rPr>
          <w:rFonts w:ascii="Times New Roman" w:hAnsi="Times New Roman" w:cs="Times New Roman"/>
          <w:sz w:val="28"/>
          <w:szCs w:val="28"/>
        </w:rPr>
        <w:t>.</w:t>
      </w:r>
    </w:p>
    <w:p w:rsidR="007434D0" w:rsidRDefault="00911EBB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педагогического совета учащиеся, повторно не выполнившие </w:t>
      </w:r>
      <w:r w:rsidR="00C114F8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, могут быть переведены в спортивно-оздоровительные группы отделений по видам спорта.</w:t>
      </w:r>
    </w:p>
    <w:p w:rsidR="00911EBB" w:rsidRDefault="00911EBB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учащийся не </w:t>
      </w:r>
      <w:r w:rsidR="00C114F8">
        <w:rPr>
          <w:rFonts w:ascii="Times New Roman" w:hAnsi="Times New Roman" w:cs="Times New Roman"/>
          <w:sz w:val="28"/>
          <w:szCs w:val="28"/>
        </w:rPr>
        <w:t>выполнил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в мае, ему предоставляется возможность </w:t>
      </w:r>
      <w:r w:rsidR="00C114F8">
        <w:rPr>
          <w:rFonts w:ascii="Times New Roman" w:hAnsi="Times New Roman" w:cs="Times New Roman"/>
          <w:sz w:val="28"/>
          <w:szCs w:val="28"/>
        </w:rPr>
        <w:t>пройти тестирование повторно</w:t>
      </w:r>
      <w:r>
        <w:rPr>
          <w:rFonts w:ascii="Times New Roman" w:hAnsi="Times New Roman" w:cs="Times New Roman"/>
          <w:sz w:val="28"/>
          <w:szCs w:val="28"/>
        </w:rPr>
        <w:t xml:space="preserve"> в сентябре.</w:t>
      </w:r>
    </w:p>
    <w:p w:rsidR="00911EBB" w:rsidRDefault="00354FE9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14F8">
        <w:rPr>
          <w:rFonts w:ascii="Times New Roman" w:hAnsi="Times New Roman" w:cs="Times New Roman"/>
          <w:sz w:val="28"/>
          <w:szCs w:val="28"/>
        </w:rPr>
        <w:t>углубленный уровень обучения</w:t>
      </w:r>
      <w:r>
        <w:rPr>
          <w:rFonts w:ascii="Times New Roman" w:hAnsi="Times New Roman" w:cs="Times New Roman"/>
          <w:sz w:val="28"/>
          <w:szCs w:val="28"/>
        </w:rPr>
        <w:t xml:space="preserve"> переводятся учащиеся, прошедшие необходим</w:t>
      </w:r>
      <w:r w:rsidR="00C114F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F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114F8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F8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="00C114F8">
        <w:rPr>
          <w:rFonts w:ascii="Times New Roman" w:hAnsi="Times New Roman" w:cs="Times New Roman"/>
          <w:sz w:val="28"/>
          <w:szCs w:val="28"/>
        </w:rPr>
        <w:t xml:space="preserve"> уровня сложности не </w:t>
      </w:r>
      <w:r w:rsidR="00C114F8">
        <w:rPr>
          <w:rFonts w:ascii="Times New Roman" w:hAnsi="Times New Roman" w:cs="Times New Roman"/>
          <w:sz w:val="28"/>
          <w:szCs w:val="28"/>
        </w:rPr>
        <w:lastRenderedPageBreak/>
        <w:t>менее трех лет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="00C114F8">
        <w:rPr>
          <w:rFonts w:ascii="Times New Roman" w:hAnsi="Times New Roman" w:cs="Times New Roman"/>
          <w:sz w:val="28"/>
          <w:szCs w:val="28"/>
        </w:rPr>
        <w:t xml:space="preserve">условии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C114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="00C114F8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по общефизической, специальной и технической подготовке, установленных </w:t>
      </w:r>
      <w:r w:rsidR="00C114F8">
        <w:rPr>
          <w:rFonts w:ascii="Times New Roman" w:hAnsi="Times New Roman" w:cs="Times New Roman"/>
          <w:sz w:val="28"/>
          <w:szCs w:val="28"/>
        </w:rPr>
        <w:t>дополнительными общеобразовательными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FE9" w:rsidRDefault="00354FE9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выполнившие нормативные требования для определенного этапа обучения, не достигнув установленного возраста, могут быть переведены досрочно в группу соответствующего </w:t>
      </w:r>
      <w:r w:rsidR="00C114F8">
        <w:rPr>
          <w:rFonts w:ascii="Times New Roman" w:hAnsi="Times New Roman" w:cs="Times New Roman"/>
          <w:sz w:val="28"/>
          <w:szCs w:val="28"/>
        </w:rPr>
        <w:t>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медицинских противопоказаний по состоянию здоровья и на основании решения педагогического совета.</w:t>
      </w:r>
      <w:r w:rsidR="0052763F">
        <w:rPr>
          <w:rFonts w:ascii="Times New Roman" w:hAnsi="Times New Roman" w:cs="Times New Roman"/>
          <w:sz w:val="28"/>
          <w:szCs w:val="28"/>
        </w:rPr>
        <w:t xml:space="preserve"> Учащиеся спортивно-оздоровительных групп, показавшие успешные результаты освоения дополнительных обще</w:t>
      </w:r>
      <w:r w:rsidR="006C6A52">
        <w:rPr>
          <w:rFonts w:ascii="Times New Roman" w:hAnsi="Times New Roman" w:cs="Times New Roman"/>
          <w:sz w:val="28"/>
          <w:szCs w:val="28"/>
        </w:rPr>
        <w:t>развивающих</w:t>
      </w:r>
      <w:r w:rsidR="0052763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C6A52">
        <w:rPr>
          <w:rFonts w:ascii="Times New Roman" w:hAnsi="Times New Roman" w:cs="Times New Roman"/>
          <w:sz w:val="28"/>
          <w:szCs w:val="28"/>
        </w:rPr>
        <w:t xml:space="preserve"> </w:t>
      </w:r>
      <w:r w:rsidR="0052763F">
        <w:rPr>
          <w:rFonts w:ascii="Times New Roman" w:hAnsi="Times New Roman" w:cs="Times New Roman"/>
          <w:sz w:val="28"/>
          <w:szCs w:val="28"/>
        </w:rPr>
        <w:t xml:space="preserve"> могут быть переведены в групп</w:t>
      </w:r>
      <w:r w:rsidR="006C6A52">
        <w:rPr>
          <w:rFonts w:ascii="Times New Roman" w:hAnsi="Times New Roman" w:cs="Times New Roman"/>
          <w:sz w:val="28"/>
          <w:szCs w:val="28"/>
        </w:rPr>
        <w:t>ы</w:t>
      </w:r>
      <w:r w:rsidR="0052763F">
        <w:rPr>
          <w:rFonts w:ascii="Times New Roman" w:hAnsi="Times New Roman" w:cs="Times New Roman"/>
          <w:sz w:val="28"/>
          <w:szCs w:val="28"/>
        </w:rPr>
        <w:t xml:space="preserve"> </w:t>
      </w:r>
      <w:r w:rsidR="006C6A52">
        <w:rPr>
          <w:rFonts w:ascii="Times New Roman" w:hAnsi="Times New Roman" w:cs="Times New Roman"/>
          <w:sz w:val="28"/>
          <w:szCs w:val="28"/>
        </w:rPr>
        <w:t>базового уровня сложности, на основании решения п</w:t>
      </w:r>
      <w:r w:rsidR="0052763F">
        <w:rPr>
          <w:rFonts w:ascii="Times New Roman" w:hAnsi="Times New Roman" w:cs="Times New Roman"/>
          <w:sz w:val="28"/>
          <w:szCs w:val="28"/>
        </w:rPr>
        <w:t>едагогического совета Учреждения.</w:t>
      </w:r>
    </w:p>
    <w:p w:rsidR="00354FE9" w:rsidRDefault="00354FE9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из какого-либо учреждения спортивной направленности в Учреждение </w:t>
      </w:r>
      <w:r w:rsidR="006C6A52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зачисление ребенка, необходимо представить справку из учреждения, в котором ранее обучался ребенок</w:t>
      </w:r>
      <w:r w:rsidR="002357A0">
        <w:rPr>
          <w:rFonts w:ascii="Times New Roman" w:hAnsi="Times New Roman" w:cs="Times New Roman"/>
          <w:sz w:val="28"/>
          <w:szCs w:val="28"/>
        </w:rPr>
        <w:t>, о завершении предыдущего года обучения и присвоении необходимого разряда для зачисления в группу</w:t>
      </w:r>
      <w:r w:rsidR="006C6A52">
        <w:rPr>
          <w:rFonts w:ascii="Times New Roman" w:hAnsi="Times New Roman" w:cs="Times New Roman"/>
          <w:sz w:val="28"/>
          <w:szCs w:val="28"/>
        </w:rPr>
        <w:t xml:space="preserve"> соответствующего уровня сложности</w:t>
      </w:r>
      <w:r w:rsidR="002357A0">
        <w:rPr>
          <w:rFonts w:ascii="Times New Roman" w:hAnsi="Times New Roman" w:cs="Times New Roman"/>
          <w:sz w:val="28"/>
          <w:szCs w:val="28"/>
        </w:rPr>
        <w:t>, либо данные о результатах выполнения</w:t>
      </w:r>
      <w:r w:rsidR="006C6A52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2357A0">
        <w:rPr>
          <w:rFonts w:ascii="Times New Roman" w:hAnsi="Times New Roman" w:cs="Times New Roman"/>
          <w:sz w:val="28"/>
          <w:szCs w:val="28"/>
        </w:rPr>
        <w:t xml:space="preserve"> </w:t>
      </w:r>
      <w:r w:rsidR="006C6A52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357A0">
        <w:rPr>
          <w:rFonts w:ascii="Times New Roman" w:hAnsi="Times New Roman" w:cs="Times New Roman"/>
          <w:sz w:val="28"/>
          <w:szCs w:val="28"/>
        </w:rPr>
        <w:t>.</w:t>
      </w:r>
    </w:p>
    <w:p w:rsidR="002357A0" w:rsidRDefault="002357A0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учащихся, отчисление или повторное обучение по дополнительным общеразвивающим программам осуществляется приказом директора Учреждения.</w:t>
      </w:r>
    </w:p>
    <w:p w:rsidR="002357A0" w:rsidRDefault="002357A0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имеет право осуществлять перевод учащихся в течение учебного года:</w:t>
      </w:r>
    </w:p>
    <w:p w:rsidR="002357A0" w:rsidRDefault="002357A0" w:rsidP="00227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вынужденном объединении групп, связанном с низкой посещаемостью;</w:t>
      </w:r>
    </w:p>
    <w:p w:rsidR="002357A0" w:rsidRDefault="002357A0" w:rsidP="00227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расформировании групп, связанном с увольнением тренера-преподавателя;</w:t>
      </w:r>
    </w:p>
    <w:p w:rsidR="002357A0" w:rsidRDefault="002357A0" w:rsidP="00227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оформления передачи учащихся в другое образовательное учреждение спортивной направленности, оформляемое документально.</w:t>
      </w:r>
    </w:p>
    <w:p w:rsidR="002357A0" w:rsidRDefault="002357A0" w:rsidP="002270F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57A0" w:rsidRPr="002270FF" w:rsidRDefault="007012F8" w:rsidP="0022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FF">
        <w:rPr>
          <w:rFonts w:ascii="Times New Roman" w:hAnsi="Times New Roman" w:cs="Times New Roman"/>
          <w:b/>
          <w:sz w:val="28"/>
          <w:szCs w:val="28"/>
        </w:rPr>
        <w:t>ПОРЯДОК И ОСНОВАНИЯ ОТЧИСЛЕНИЯ УЧАЩИХСЯ.</w:t>
      </w:r>
    </w:p>
    <w:p w:rsidR="005B4E98" w:rsidRDefault="005B4E98" w:rsidP="00227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E98" w:rsidRDefault="005B4E98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Отчисление учащихся может производиться после окончания обучения </w:t>
      </w:r>
      <w:r w:rsidR="006C6A52">
        <w:rPr>
          <w:rFonts w:ascii="Times New Roman" w:hAnsi="Times New Roman" w:cs="Times New Roman"/>
          <w:sz w:val="28"/>
          <w:szCs w:val="28"/>
        </w:rPr>
        <w:t>по дополни</w:t>
      </w:r>
      <w:r w:rsidR="00715370">
        <w:rPr>
          <w:rFonts w:ascii="Times New Roman" w:hAnsi="Times New Roman" w:cs="Times New Roman"/>
          <w:sz w:val="28"/>
          <w:szCs w:val="28"/>
        </w:rPr>
        <w:t>тельным общеобразовательным программам образовательных ступеней «Старт», «Начало», «Результат», «Мастерство»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в течение учебного года.</w:t>
      </w:r>
    </w:p>
    <w:p w:rsidR="005B4E98" w:rsidRDefault="005B4E98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715370">
        <w:rPr>
          <w:rFonts w:ascii="Times New Roman" w:hAnsi="Times New Roman" w:cs="Times New Roman"/>
          <w:sz w:val="28"/>
          <w:szCs w:val="28"/>
        </w:rPr>
        <w:t>отчисление учащихся во время их</w:t>
      </w:r>
      <w:r>
        <w:rPr>
          <w:rFonts w:ascii="Times New Roman" w:hAnsi="Times New Roman" w:cs="Times New Roman"/>
          <w:sz w:val="28"/>
          <w:szCs w:val="28"/>
        </w:rPr>
        <w:t xml:space="preserve"> болезни.</w:t>
      </w:r>
    </w:p>
    <w:p w:rsidR="005B4E98" w:rsidRDefault="005B4E98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может быть отчислен из </w:t>
      </w:r>
      <w:r w:rsidR="0052763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63F" w:rsidRDefault="005B4E98" w:rsidP="00227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завершением обучения по дополнительным </w:t>
      </w:r>
      <w:proofErr w:type="gramStart"/>
      <w:r w:rsidR="0052763F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образовательных ступеней «Старт», «Начало», «Результат», «Мастерство»</w:t>
      </w:r>
      <w:r w:rsidR="00435236">
        <w:rPr>
          <w:rFonts w:ascii="Times New Roman" w:hAnsi="Times New Roman" w:cs="Times New Roman"/>
          <w:sz w:val="28"/>
          <w:szCs w:val="28"/>
        </w:rPr>
        <w:t>;</w:t>
      </w:r>
    </w:p>
    <w:p w:rsidR="005B4E98" w:rsidRPr="00435236" w:rsidRDefault="00435236" w:rsidP="00435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B4E98" w:rsidRPr="00435236">
        <w:rPr>
          <w:rFonts w:ascii="Times New Roman" w:hAnsi="Times New Roman" w:cs="Times New Roman"/>
          <w:sz w:val="28"/>
          <w:szCs w:val="28"/>
        </w:rPr>
        <w:t>осрочно в следующих случаях:</w:t>
      </w:r>
    </w:p>
    <w:p w:rsidR="005B4E98" w:rsidRDefault="005B4E98" w:rsidP="00435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инициативе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учащегося или родителей (законных представителей ), </w:t>
      </w:r>
      <w:r w:rsidR="00A91EFB">
        <w:rPr>
          <w:rFonts w:ascii="Times New Roman" w:hAnsi="Times New Roman" w:cs="Times New Roman"/>
          <w:sz w:val="28"/>
          <w:szCs w:val="28"/>
        </w:rPr>
        <w:t>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деятельность;</w:t>
      </w:r>
    </w:p>
    <w:p w:rsidR="00A91EFB" w:rsidRDefault="00A91EFB" w:rsidP="00435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 Учреждения в случае применения к учащемуся, достигшему возраста пятнадцати лет, отчисления как меры дисциплинарного взыскания;</w:t>
      </w:r>
    </w:p>
    <w:p w:rsidR="00A91EFB" w:rsidRDefault="00A91EFB" w:rsidP="00435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учащегося или родителей (законных представителей) и Учреждения, в том числе</w:t>
      </w:r>
      <w:r w:rsidR="00BF4D23">
        <w:rPr>
          <w:rFonts w:ascii="Times New Roman" w:hAnsi="Times New Roman" w:cs="Times New Roman"/>
          <w:sz w:val="28"/>
          <w:szCs w:val="28"/>
        </w:rPr>
        <w:t xml:space="preserve"> в случае ликвидации Учреждения;</w:t>
      </w:r>
    </w:p>
    <w:p w:rsidR="00BF4D23" w:rsidRDefault="00BF4D23" w:rsidP="004352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BF4D23" w:rsidRDefault="00BF4D23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обязано немедленно проинформировать об </w:t>
      </w:r>
      <w:r w:rsidR="0052763F">
        <w:rPr>
          <w:rFonts w:ascii="Times New Roman" w:hAnsi="Times New Roman" w:cs="Times New Roman"/>
          <w:sz w:val="28"/>
          <w:szCs w:val="28"/>
        </w:rPr>
        <w:t xml:space="preserve">отчислении </w:t>
      </w:r>
      <w:r>
        <w:rPr>
          <w:rFonts w:ascii="Times New Roman" w:hAnsi="Times New Roman" w:cs="Times New Roman"/>
          <w:sz w:val="28"/>
          <w:szCs w:val="28"/>
        </w:rPr>
        <w:t>учащегося его родителей (законных представителе)</w:t>
      </w:r>
    </w:p>
    <w:p w:rsidR="00BF4D23" w:rsidRDefault="00BF4D23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отчислении детей-сирот и детей, ост</w:t>
      </w:r>
      <w:r w:rsidR="0052763F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принимается с согласия органа опеки и попечительства.</w:t>
      </w:r>
    </w:p>
    <w:p w:rsidR="00BF4D23" w:rsidRPr="00BF4D23" w:rsidRDefault="00BF4D23" w:rsidP="002270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учащихся  из Учреждения оформляется приказом директора на основании ходатайства тренера, заявления родителей (законных представителей) учащегося</w:t>
      </w:r>
      <w:r w:rsidR="0052763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276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7012F8" w:rsidRDefault="007012F8" w:rsidP="002270F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012F8" w:rsidRDefault="0052763F" w:rsidP="002270F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РЕГУЛИРОВАНИЯ СПОР</w:t>
      </w:r>
      <w:r w:rsidR="00BF4D23" w:rsidRPr="002270FF">
        <w:rPr>
          <w:rFonts w:ascii="Times New Roman" w:hAnsi="Times New Roman" w:cs="Times New Roman"/>
          <w:b/>
          <w:sz w:val="28"/>
          <w:szCs w:val="28"/>
        </w:rPr>
        <w:t>НЫХ ВОПРОСОВ</w:t>
      </w:r>
      <w:r w:rsidR="00BF4D23">
        <w:rPr>
          <w:rFonts w:ascii="Times New Roman" w:hAnsi="Times New Roman" w:cs="Times New Roman"/>
          <w:sz w:val="28"/>
          <w:szCs w:val="28"/>
        </w:rPr>
        <w:t>.</w:t>
      </w:r>
    </w:p>
    <w:p w:rsidR="00BF4D23" w:rsidRDefault="00BF4D23" w:rsidP="002270F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D23" w:rsidRPr="007434D0" w:rsidRDefault="00BF4D23" w:rsidP="0052763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Спорные вопросы, возникающие между родителями (законными представителями) учащихся и педагогическими работниками Учреждения регулируются администрацией. Спорные вопросы между тренерами-преподавателями и администрацией Учреждения</w:t>
      </w:r>
      <w:r w:rsidR="00E84885">
        <w:rPr>
          <w:rFonts w:ascii="Times New Roman" w:hAnsi="Times New Roman" w:cs="Times New Roman"/>
          <w:sz w:val="28"/>
          <w:szCs w:val="28"/>
        </w:rPr>
        <w:t xml:space="preserve"> регулируются Учредителем.</w:t>
      </w:r>
    </w:p>
    <w:sectPr w:rsidR="00BF4D23" w:rsidRPr="007434D0" w:rsidSect="00085BC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802"/>
    <w:multiLevelType w:val="hybridMultilevel"/>
    <w:tmpl w:val="BC1E40F8"/>
    <w:lvl w:ilvl="0" w:tplc="7A4E7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C77190"/>
    <w:multiLevelType w:val="multilevel"/>
    <w:tmpl w:val="11CE79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0C2B32"/>
    <w:multiLevelType w:val="hybridMultilevel"/>
    <w:tmpl w:val="A81262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D5B60"/>
    <w:multiLevelType w:val="hybridMultilevel"/>
    <w:tmpl w:val="79AC1D60"/>
    <w:lvl w:ilvl="0" w:tplc="7A4E7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0"/>
    <w:rsid w:val="00034991"/>
    <w:rsid w:val="00085BC3"/>
    <w:rsid w:val="002270FF"/>
    <w:rsid w:val="00235039"/>
    <w:rsid w:val="002357A0"/>
    <w:rsid w:val="00354FE9"/>
    <w:rsid w:val="00380C30"/>
    <w:rsid w:val="00435236"/>
    <w:rsid w:val="00483A58"/>
    <w:rsid w:val="0052763F"/>
    <w:rsid w:val="005B4E98"/>
    <w:rsid w:val="00643661"/>
    <w:rsid w:val="00650711"/>
    <w:rsid w:val="00696E2F"/>
    <w:rsid w:val="006C6A52"/>
    <w:rsid w:val="007012F8"/>
    <w:rsid w:val="00715370"/>
    <w:rsid w:val="007434D0"/>
    <w:rsid w:val="00911EBB"/>
    <w:rsid w:val="00A91EFB"/>
    <w:rsid w:val="00AA602E"/>
    <w:rsid w:val="00BC7B9D"/>
    <w:rsid w:val="00BF4D23"/>
    <w:rsid w:val="00C114F8"/>
    <w:rsid w:val="00CE15BC"/>
    <w:rsid w:val="00DD251F"/>
    <w:rsid w:val="00E84885"/>
    <w:rsid w:val="00FC16FF"/>
    <w:rsid w:val="00FD12D5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EB09"/>
  <w15:docId w15:val="{5E8F813F-0CB0-468F-A45E-DFB5B101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91"/>
    <w:pPr>
      <w:ind w:left="720"/>
      <w:contextualSpacing/>
    </w:pPr>
  </w:style>
  <w:style w:type="table" w:styleId="a4">
    <w:name w:val="Table Grid"/>
    <w:basedOn w:val="a1"/>
    <w:uiPriority w:val="59"/>
    <w:rsid w:val="0052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29</cp:revision>
  <cp:lastPrinted>2019-06-06T08:51:00Z</cp:lastPrinted>
  <dcterms:created xsi:type="dcterms:W3CDTF">2018-02-27T06:31:00Z</dcterms:created>
  <dcterms:modified xsi:type="dcterms:W3CDTF">2019-06-06T08:54:00Z</dcterms:modified>
</cp:coreProperties>
</file>